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47A9" w14:textId="380FA8C8" w:rsidR="007A50AC" w:rsidRPr="00A839F0" w:rsidRDefault="0091400C">
      <w:pPr>
        <w:rPr>
          <w:rFonts w:ascii="Times New Roman" w:hAnsi="Times New Roman" w:cs="Times New Roman"/>
          <w:sz w:val="26"/>
          <w:szCs w:val="26"/>
        </w:rPr>
      </w:pPr>
      <w:r w:rsidRPr="0091400C">
        <w:rPr>
          <w:rFonts w:ascii="Times New Roman" w:hAnsi="Times New Roman" w:cs="Times New Roman"/>
          <w:color w:val="2D2D2D"/>
          <w:sz w:val="26"/>
          <w:szCs w:val="26"/>
        </w:rPr>
        <w:t>Освоение образовательной программы дошкольного образования МДОАУ № 95 не сопровождается проведением промежуточной аттестации и итоговой аттестацией обучающихся</w:t>
      </w:r>
    </w:p>
    <w:sectPr w:rsidR="007A50AC" w:rsidRPr="00A8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F0"/>
    <w:rsid w:val="00141C97"/>
    <w:rsid w:val="007A50AC"/>
    <w:rsid w:val="0091400C"/>
    <w:rsid w:val="00A8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0D11"/>
  <w15:chartTrackingRefBased/>
  <w15:docId w15:val="{F5CCE39C-2452-40CB-A3FB-61027142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2023-11-16T07:17:00Z</dcterms:created>
  <dcterms:modified xsi:type="dcterms:W3CDTF">2023-11-16T07:17:00Z</dcterms:modified>
</cp:coreProperties>
</file>